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A" w:rsidRDefault="00164C3A" w:rsidP="00BA67B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164C3A" w:rsidRPr="002665E0" w:rsidRDefault="00BA67BA" w:rsidP="00164C3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164C3A"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Российская Федерация                                    Россия Федерацията  </w:t>
      </w:r>
    </w:p>
    <w:p w:rsidR="00164C3A" w:rsidRPr="002665E0" w:rsidRDefault="00164C3A" w:rsidP="00164C3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164C3A" w:rsidRPr="002665E0" w:rsidRDefault="00164C3A" w:rsidP="00164C3A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5E0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164C3A" w:rsidRPr="002665E0" w:rsidRDefault="00164C3A" w:rsidP="00164C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C3A" w:rsidRPr="002665E0" w:rsidRDefault="00164C3A" w:rsidP="00164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5E0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164C3A" w:rsidRPr="002665E0" w:rsidRDefault="00AE3838" w:rsidP="00164C3A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9" type="#_x0000_t32" style="position:absolute;margin-left:-.3pt;margin-top:16.75pt;width:462pt;height: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6" o:spid="_x0000_s1028" type="#_x0000_t32" style="position:absolute;margin-left:-.3pt;margin-top:9.85pt;width:46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7" o:spid="_x0000_s1026" type="#_x0000_t32" style="position:absolute;margin-left:537.45pt;margin-top:16.6pt;width:46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8" o:spid="_x0000_s1027" type="#_x0000_t32" style="position:absolute;margin-left:472.95pt;margin-top:23.3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164C3A" w:rsidRPr="002665E0">
        <w:rPr>
          <w:b/>
          <w:sz w:val="28"/>
          <w:szCs w:val="28"/>
        </w:rPr>
        <w:tab/>
      </w:r>
    </w:p>
    <w:p w:rsidR="00164C3A" w:rsidRDefault="00164C3A" w:rsidP="004449C7">
      <w:pPr>
        <w:rPr>
          <w:rFonts w:ascii="Times New Roman" w:hAnsi="Times New Roman" w:cs="Times New Roman"/>
          <w:sz w:val="24"/>
          <w:szCs w:val="24"/>
        </w:rPr>
      </w:pPr>
      <w:r w:rsidRPr="002665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C3A">
        <w:rPr>
          <w:rFonts w:ascii="Times New Roman" w:hAnsi="Times New Roman" w:cs="Times New Roman"/>
          <w:sz w:val="24"/>
          <w:szCs w:val="24"/>
        </w:rPr>
        <w:t>___</w:t>
      </w:r>
      <w:r w:rsidRPr="002665E0">
        <w:rPr>
          <w:rFonts w:ascii="Times New Roman" w:hAnsi="Times New Roman" w:cs="Times New Roman"/>
          <w:sz w:val="24"/>
          <w:szCs w:val="24"/>
        </w:rPr>
        <w:t xml:space="preserve"> «</w:t>
      </w:r>
      <w:r w:rsidRPr="00164C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»____</w:t>
      </w:r>
      <w:r w:rsidRPr="002665E0">
        <w:rPr>
          <w:rFonts w:ascii="Times New Roman" w:hAnsi="Times New Roman" w:cs="Times New Roman"/>
          <w:sz w:val="24"/>
          <w:szCs w:val="24"/>
        </w:rPr>
        <w:t xml:space="preserve">________2016 г. </w:t>
      </w:r>
    </w:p>
    <w:p w:rsidR="004449C7" w:rsidRPr="004449C7" w:rsidRDefault="004449C7" w:rsidP="004449C7">
      <w:pPr>
        <w:rPr>
          <w:rFonts w:ascii="Times New Roman" w:hAnsi="Times New Roman" w:cs="Times New Roman"/>
          <w:sz w:val="24"/>
          <w:szCs w:val="24"/>
        </w:rPr>
      </w:pP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создании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</w:t>
      </w:r>
      <w:proofErr w:type="gramEnd"/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центра тестирования 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Всероссийского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спортивного комплекса «Готов </w:t>
      </w:r>
      <w:r w:rsidR="00066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="00066B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труду и обороне» (ГТО)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 «Поселок Алмазный»</w:t>
      </w:r>
    </w:p>
    <w:p w:rsid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Мирнинского района</w:t>
      </w:r>
    </w:p>
    <w:p w:rsidR="00164C3A" w:rsidRPr="00164C3A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Республики Саха (Якутия)</w:t>
      </w:r>
    </w:p>
    <w:p w:rsidR="00164C3A" w:rsidRPr="002665E0" w:rsidRDefault="00164C3A" w:rsidP="00164C3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64C3A" w:rsidRPr="003D26CC" w:rsidRDefault="00164C3A" w:rsidP="00066B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65E0"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6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Указа Президента Российской Федерации В.В. Путина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24 марта 2014 г. № 172 «</w:t>
      </w:r>
      <w:r w:rsidR="003D26CC">
        <w:rPr>
          <w:rFonts w:ascii="Times New Roman" w:hAnsi="Times New Roman" w:cs="Times New Roman"/>
          <w:sz w:val="28"/>
          <w:szCs w:val="28"/>
        </w:rPr>
        <w:t xml:space="preserve"> О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ийском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портивном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комплексе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 в целях обеспечения системного подхода к поэтапному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внедрению  </w:t>
      </w:r>
      <w:r w:rsidRPr="003D26CC">
        <w:rPr>
          <w:rFonts w:ascii="Times New Roman" w:hAnsi="Times New Roman" w:cs="Times New Roman"/>
          <w:sz w:val="28"/>
          <w:szCs w:val="28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физкультурно-спортивного комплекса «Готов к</w:t>
      </w:r>
      <w:r w:rsid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</w:t>
      </w:r>
      <w:r w:rsidR="003D2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</w:t>
      </w:r>
      <w:r w:rsidR="003D2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D26C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ВФСК</w:t>
      </w:r>
      <w:r w:rsidR="003D26CC">
        <w:rPr>
          <w:rFonts w:ascii="Times New Roman" w:hAnsi="Times New Roman" w:cs="Times New Roman"/>
          <w:sz w:val="28"/>
          <w:szCs w:val="28"/>
        </w:rPr>
        <w:t xml:space="preserve"> «ГТО») в Республике Саха (Якутия), утвержденного распоряжением Правите</w:t>
      </w:r>
      <w:r w:rsidR="00222307">
        <w:rPr>
          <w:rFonts w:ascii="Times New Roman" w:hAnsi="Times New Roman" w:cs="Times New Roman"/>
          <w:sz w:val="28"/>
          <w:szCs w:val="28"/>
        </w:rPr>
        <w:t>льства Республики Саха (Якутия) от 23 октября 2014 года №  1216 и руководствуясь Федеральным Законом от 6 октября</w:t>
      </w:r>
      <w:proofErr w:type="gramEnd"/>
      <w:r w:rsidR="00222307">
        <w:rPr>
          <w:rFonts w:ascii="Times New Roman" w:hAnsi="Times New Roman" w:cs="Times New Roman"/>
          <w:sz w:val="28"/>
          <w:szCs w:val="28"/>
        </w:rPr>
        <w:t xml:space="preserve"> 2003г. № 131-ФЗ «Об общих принципах организации местного самоуправления в Российской Федерации»: </w:t>
      </w:r>
      <w:r w:rsidR="003D26CC" w:rsidRPr="003D2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3A" w:rsidRPr="002665E0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1. </w:t>
      </w:r>
      <w:proofErr w:type="gramStart"/>
      <w:r w:rsidR="0022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муниципальный центр тестирования </w:t>
      </w:r>
      <w:r w:rsid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физкультурно-спортивного комплекса «Готов к труду и обороне» по выполнению видов испытаний (тестов), нормативов, требований к оценке уровня знаний и умений в области физической культуры и спорта для населения 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«Поселок Алмазный» Мирнинского района Республики Саха (Якутия)</w:t>
      </w:r>
      <w:r w:rsidR="007416F9" w:rsidRP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МЦТ ФСК «ГТО») 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41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="00B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зала «Молодежный» КСК АК «АЛРОСА» (ПАО)</w:t>
      </w: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4C3A" w:rsidRPr="002665E0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</w:t>
      </w:r>
      <w:r w:rsidR="0098356D">
        <w:rPr>
          <w:rFonts w:ascii="Times New Roman" w:eastAsia="Times New Roman" w:hAnsi="Times New Roman" w:cs="Times New Roman"/>
          <w:sz w:val="28"/>
          <w:szCs w:val="28"/>
          <w:lang w:eastAsia="ru-RU"/>
        </w:rPr>
        <w:t>ь руководителем МЦТ ВФСК «ГТО»</w:t>
      </w:r>
      <w:r w:rsidR="001F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МО «Поселок Алмазный» - Короваеву Марию Александровну</w:t>
      </w:r>
      <w:r w:rsidR="00A61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42B" w:rsidRDefault="002E242B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Назначить главным суд</w:t>
      </w:r>
      <w:r w:rsidR="001F06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МЦТ ВФСК «ГТО» </w:t>
      </w:r>
      <w:r w:rsidR="00983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спортивного зала «Молодежный» КСК АК «АЛРОСА» (ПАО) - Михееву Викторию Анатольевну.</w:t>
      </w:r>
    </w:p>
    <w:p w:rsidR="002E242B" w:rsidRDefault="001F0687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место</w:t>
      </w:r>
      <w:r w:rsidR="002E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МЦТ ВФСК «ГТО» - спортивный зал «Молодежный» КСК АК «АЛРОСА» (ПАО)</w:t>
      </w:r>
      <w:r w:rsidR="002E242B"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прилагаемые приложения: </w:t>
      </w:r>
    </w:p>
    <w:p w:rsidR="002E242B" w:rsidRDefault="002E242B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муниципальном</w:t>
      </w:r>
      <w:r w:rsidR="00FA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тестирования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портивного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комплекса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288C"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 w:rsidR="00FA28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по выполнению видов испытаний (тестов), нормативов, требований к оценке уровня знаний и умений в области физической культуры и спорта среди населения на территории МО «Поселок Алмазный»;</w:t>
      </w:r>
    </w:p>
    <w:p w:rsidR="00FA288C" w:rsidRDefault="00FA288C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состав рабочей комиссии по тестированию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Всеросс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ийского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физкультурно-с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портивного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комплекса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«Готов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D26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труду и обороне» (ГТО)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в МО «Поселок Алмазный»</w:t>
      </w:r>
      <w:r w:rsidR="00910C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10CB1" w:rsidRDefault="00910CB1" w:rsidP="002E2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0CB1" w:rsidRDefault="00910CB1" w:rsidP="009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МЦТ ВФСК «ГТО» разработать и утвердить план-график приема выполнения видов испытаний МЦТ ВФСК «ГТО».</w:t>
      </w:r>
    </w:p>
    <w:p w:rsidR="002E242B" w:rsidRDefault="002E242B" w:rsidP="0098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3A" w:rsidRPr="002665E0" w:rsidRDefault="00910CB1" w:rsidP="00164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64C3A" w:rsidRPr="002665E0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 w:rsidR="00164C3A" w:rsidRPr="002665E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="00164C3A" w:rsidRPr="002665E0">
        <w:rPr>
          <w:rFonts w:ascii="Times New Roman" w:hAnsi="Times New Roman" w:cs="Times New Roman"/>
          <w:sz w:val="28"/>
          <w:szCs w:val="28"/>
        </w:rPr>
        <w:t>).</w:t>
      </w:r>
    </w:p>
    <w:p w:rsidR="00164C3A" w:rsidRPr="002665E0" w:rsidRDefault="00164C3A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3A" w:rsidRPr="002665E0" w:rsidRDefault="00910CB1" w:rsidP="0016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64C3A" w:rsidRPr="0026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C3A" w:rsidRPr="002665E0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4449C7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="00164C3A" w:rsidRPr="002665E0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164C3A" w:rsidRPr="002665E0" w:rsidRDefault="00164C3A" w:rsidP="00164C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C3A" w:rsidRPr="002665E0" w:rsidRDefault="00164C3A" w:rsidP="00164C3A">
      <w:pPr>
        <w:ind w:firstLine="284"/>
        <w:jc w:val="both"/>
        <w:rPr>
          <w:bCs/>
          <w:sz w:val="28"/>
          <w:szCs w:val="28"/>
        </w:rPr>
      </w:pPr>
    </w:p>
    <w:p w:rsidR="00164C3A" w:rsidRPr="002665E0" w:rsidRDefault="00164C3A" w:rsidP="00164C3A">
      <w:pPr>
        <w:jc w:val="both"/>
        <w:rPr>
          <w:bCs/>
          <w:sz w:val="28"/>
          <w:szCs w:val="28"/>
        </w:rPr>
      </w:pPr>
    </w:p>
    <w:p w:rsidR="00164C3A" w:rsidRPr="002665E0" w:rsidRDefault="00164C3A" w:rsidP="00164C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E0">
        <w:rPr>
          <w:rFonts w:ascii="Times New Roman" w:hAnsi="Times New Roman" w:cs="Times New Roman"/>
          <w:b/>
          <w:bCs/>
          <w:sz w:val="28"/>
          <w:szCs w:val="28"/>
        </w:rPr>
        <w:t>Глава МО «Поселок Алмазный»                                     А.Т.Скоропупова</w:t>
      </w:r>
    </w:p>
    <w:p w:rsidR="00164C3A" w:rsidRPr="002665E0" w:rsidRDefault="00164C3A" w:rsidP="00164C3A">
      <w:pPr>
        <w:jc w:val="both"/>
        <w:rPr>
          <w:b/>
          <w:sz w:val="28"/>
          <w:szCs w:val="28"/>
        </w:rPr>
      </w:pPr>
    </w:p>
    <w:p w:rsidR="00164C3A" w:rsidRPr="002665E0" w:rsidRDefault="00164C3A" w:rsidP="00164C3A">
      <w:pPr>
        <w:jc w:val="both"/>
        <w:rPr>
          <w:b/>
          <w:sz w:val="28"/>
          <w:szCs w:val="28"/>
        </w:rPr>
      </w:pPr>
    </w:p>
    <w:p w:rsidR="00336365" w:rsidRDefault="00336365"/>
    <w:p w:rsidR="00910CB1" w:rsidRDefault="00910CB1"/>
    <w:p w:rsidR="00910CB1" w:rsidRDefault="00910CB1"/>
    <w:p w:rsidR="00910CB1" w:rsidRDefault="00910CB1"/>
    <w:p w:rsidR="00910CB1" w:rsidRDefault="00910CB1"/>
    <w:p w:rsidR="00910CB1" w:rsidRDefault="00910CB1"/>
    <w:p w:rsidR="00910CB1" w:rsidRDefault="00910CB1"/>
    <w:p w:rsidR="00910CB1" w:rsidRDefault="00910CB1"/>
    <w:p w:rsidR="00910CB1" w:rsidRDefault="00910CB1" w:rsidP="006B52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CB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B5287" w:rsidRDefault="00910CB1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 w:rsidRPr="00910C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</w:p>
    <w:p w:rsidR="00910CB1" w:rsidRDefault="006B5287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«Поселок Алмазный»</w:t>
      </w:r>
    </w:p>
    <w:p w:rsidR="006B5287" w:rsidRDefault="006B5287" w:rsidP="006B5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_______2016г.</w:t>
      </w:r>
    </w:p>
    <w:p w:rsidR="006B5287" w:rsidRDefault="006B5287" w:rsidP="006B5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2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5287" w:rsidRDefault="006B5287" w:rsidP="006B5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муниципальном центре тестирования Всероссийского физкультурно-спортивного комплекса «Готов к труду и обороне» (ГТО) по выполнению видов испытаний (тестов), нормативов, требований к оценке уровня знаний и умений в области физической культуры и спорта среди населения на территории                                                 МО «Поселок Алмазный» </w:t>
      </w:r>
    </w:p>
    <w:p w:rsidR="006B5287" w:rsidRDefault="006B5287" w:rsidP="006B52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B5287" w:rsidRDefault="006B5287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287"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муниципальном центре тестирования Всероссийского физкультурно-спортивного комплекса «Готов к труду</w:t>
      </w:r>
      <w:r w:rsidR="003E2091">
        <w:rPr>
          <w:rFonts w:ascii="Times New Roman" w:hAnsi="Times New Roman" w:cs="Times New Roman"/>
          <w:sz w:val="24"/>
          <w:szCs w:val="24"/>
        </w:rPr>
        <w:t xml:space="preserve"> и обороне» (ГТО) по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0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идов испытаний (тестов), нормативов, требований к оценке уровня знаний и умений в области физической культуры и спорта </w:t>
      </w:r>
      <w:r w:rsidR="006D28BD">
        <w:rPr>
          <w:rFonts w:ascii="Times New Roman" w:hAnsi="Times New Roman" w:cs="Times New Roman"/>
          <w:sz w:val="24"/>
          <w:szCs w:val="24"/>
        </w:rPr>
        <w:t>среди населения на территории МО «Поселок Алмазный» (далее - Положение) разработано в соответствии с пунктом 26 Положения о Всероссийском физкультурно-оздоровительном комплексе «Готов к труду и обороне» (ГТО), утвержденного</w:t>
      </w:r>
      <w:proofErr w:type="gramEnd"/>
      <w:r w:rsidR="006D28BD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11 июня 2014 г. № 540 (Собрание законод</w:t>
      </w:r>
      <w:r w:rsidR="005C602C">
        <w:rPr>
          <w:rFonts w:ascii="Times New Roman" w:hAnsi="Times New Roman" w:cs="Times New Roman"/>
          <w:sz w:val="24"/>
          <w:szCs w:val="24"/>
        </w:rPr>
        <w:t>ательства Российской Федерации, 2014, № 25, ст. 3309).</w:t>
      </w:r>
    </w:p>
    <w:p w:rsidR="005C602C" w:rsidRDefault="005C602C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организации и деятельности муниципального центра тестирования (далее - МТЦ) по выполнению видов испытаний (тестов), нормативов требований к оценке уровня </w:t>
      </w:r>
      <w:r w:rsidR="00543534">
        <w:rPr>
          <w:rFonts w:ascii="Times New Roman" w:hAnsi="Times New Roman" w:cs="Times New Roman"/>
          <w:sz w:val="24"/>
          <w:szCs w:val="24"/>
        </w:rPr>
        <w:t>знаний и умений в области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культуры и спорта, осуществляющих тестирование общего уровня физической </w:t>
      </w:r>
      <w:r w:rsidR="00543534">
        <w:rPr>
          <w:rFonts w:ascii="Times New Roman" w:hAnsi="Times New Roman" w:cs="Times New Roman"/>
          <w:sz w:val="24"/>
          <w:szCs w:val="24"/>
        </w:rPr>
        <w:t>подготовленности граждан Российской Федерации (далее – граждане) на основании результатов выполнения видов соревнований (тестов), нормативов и оценки уровня знаний и умений Всероссийского физкультурно-оздоровительного комплекса «Готов к</w:t>
      </w:r>
      <w:proofErr w:type="gramEnd"/>
      <w:r w:rsidR="00543534">
        <w:rPr>
          <w:rFonts w:ascii="Times New Roman" w:hAnsi="Times New Roman" w:cs="Times New Roman"/>
          <w:sz w:val="24"/>
          <w:szCs w:val="24"/>
        </w:rPr>
        <w:t xml:space="preserve"> труду и о</w:t>
      </w:r>
      <w:r w:rsidR="003E2091">
        <w:rPr>
          <w:rFonts w:ascii="Times New Roman" w:hAnsi="Times New Roman" w:cs="Times New Roman"/>
          <w:sz w:val="24"/>
          <w:szCs w:val="24"/>
        </w:rPr>
        <w:t>бороне» (ГТО) (далее ВФСК «ГТО»)</w:t>
      </w:r>
      <w:r w:rsidR="00543534">
        <w:rPr>
          <w:rFonts w:ascii="Times New Roman" w:hAnsi="Times New Roman" w:cs="Times New Roman"/>
          <w:sz w:val="24"/>
          <w:szCs w:val="24"/>
        </w:rPr>
        <w:t xml:space="preserve"> на территории МО «Поселок Алмазный».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34" w:rsidRDefault="00543534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муниципального центра тестирования является администрация МО «Поселок Алмазный».</w:t>
      </w:r>
    </w:p>
    <w:p w:rsidR="00543534" w:rsidRPr="007B1DFB" w:rsidRDefault="00543534" w:rsidP="007B1DF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Работа МТЦ ведется совместно с АК «АЛРОСА»</w:t>
      </w:r>
      <w:r w:rsidR="007C5545" w:rsidRPr="0098356D">
        <w:rPr>
          <w:rFonts w:ascii="Times New Roman" w:hAnsi="Times New Roman" w:cs="Times New Roman"/>
          <w:sz w:val="24"/>
          <w:szCs w:val="24"/>
        </w:rPr>
        <w:t xml:space="preserve"> (ПАО) и с предприятиями всех форм собственности.</w:t>
      </w:r>
    </w:p>
    <w:p w:rsidR="007B1DFB" w:rsidRPr="003E2091" w:rsidRDefault="007B1DFB" w:rsidP="007B1D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FB" w:rsidRPr="003E2091" w:rsidRDefault="007B1DFB" w:rsidP="003E209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091">
        <w:rPr>
          <w:rFonts w:ascii="Times New Roman" w:hAnsi="Times New Roman" w:cs="Times New Roman"/>
          <w:b/>
          <w:sz w:val="24"/>
          <w:szCs w:val="24"/>
        </w:rPr>
        <w:t>Цели и задачи муниципального центра тестирования</w:t>
      </w:r>
    </w:p>
    <w:p w:rsidR="003E2091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 w:rsidRPr="001548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7B1DFB" w:rsidRPr="00154845">
        <w:rPr>
          <w:rFonts w:ascii="Times New Roman" w:hAnsi="Times New Roman" w:cs="Times New Roman"/>
          <w:sz w:val="24"/>
          <w:szCs w:val="24"/>
        </w:rPr>
        <w:t>сновной целью деятельности МЦТ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ВФСК «ГТО», утвержденных приказом Министерства спорта Российской Федерации от 8 июля 2014 г. № 575 (зарегистрирован Министерством юстиции</w:t>
      </w:r>
      <w:r w:rsidRPr="00154845">
        <w:rPr>
          <w:rFonts w:ascii="Times New Roman" w:hAnsi="Times New Roman" w:cs="Times New Roman"/>
          <w:sz w:val="24"/>
          <w:szCs w:val="24"/>
        </w:rPr>
        <w:t xml:space="preserve"> Российской Федерации 29 июля 2014 г., регистрационный знак № 33345) (далее – государственные требования). </w:t>
      </w:r>
    </w:p>
    <w:p w:rsidR="001F0687" w:rsidRDefault="001F0687" w:rsidP="00154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687" w:rsidRDefault="001F0687" w:rsidP="00154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   Задачи МЦТ:</w:t>
      </w: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474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по оказанию консультационной и методической помощи гражданам в подготовке к выполнению видов испытаний (те</w:t>
      </w:r>
      <w:r w:rsidR="00FB4E23">
        <w:rPr>
          <w:rFonts w:ascii="Times New Roman" w:hAnsi="Times New Roman" w:cs="Times New Roman"/>
          <w:sz w:val="24"/>
          <w:szCs w:val="24"/>
        </w:rPr>
        <w:t>стов), нормативов,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оценке уровня знаний и умений в области физической культуры и спорта.</w:t>
      </w:r>
    </w:p>
    <w:p w:rsidR="00154845" w:rsidRDefault="00154845" w:rsidP="00154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74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154845" w:rsidRDefault="00154845" w:rsidP="001548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FFC">
        <w:rPr>
          <w:rFonts w:ascii="Times New Roman" w:hAnsi="Times New Roman" w:cs="Times New Roman"/>
          <w:sz w:val="24"/>
          <w:szCs w:val="24"/>
        </w:rPr>
        <w:t>Основные виды деятельности МЦТ:</w:t>
      </w:r>
    </w:p>
    <w:p w:rsidR="00474FFC" w:rsidRDefault="00474FFC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физическим совершенствованием и ведении здорового образа жизни, популяризации участия в мероприятиях по выполнению государственных требований.</w:t>
      </w:r>
    </w:p>
    <w:p w:rsidR="00474FFC" w:rsidRDefault="00474FFC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Создание условий и оказание конс</w:t>
      </w:r>
      <w:r w:rsidR="00FF6610">
        <w:rPr>
          <w:rFonts w:ascii="Times New Roman" w:hAnsi="Times New Roman" w:cs="Times New Roman"/>
          <w:sz w:val="24"/>
          <w:szCs w:val="24"/>
        </w:rPr>
        <w:t>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Утверждение состава рабочих групп из числа специалистов физической культуры и спорта в муниципальном образовании.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Составление календарного плана проведения мероприятий ВФС «ГТО» в МО «Поселок Алмазный».</w:t>
      </w:r>
    </w:p>
    <w:p w:rsidR="00FF6610" w:rsidRDefault="00FF661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ВФСК «ГТО», утвержденному приказом Министерства спорта России от 29 августа 2014 г. </w:t>
      </w:r>
      <w:r w:rsidR="008A47B0">
        <w:rPr>
          <w:rFonts w:ascii="Times New Roman" w:hAnsi="Times New Roman" w:cs="Times New Roman"/>
          <w:sz w:val="24"/>
          <w:szCs w:val="24"/>
        </w:rPr>
        <w:t>№ 7 (зарегистрирован Министерством юстиции Российской Федерации 2 декабря 2014 г., регистрационный № 35050) (далее – Порядок организации и проведения тестирования).</w:t>
      </w:r>
      <w:proofErr w:type="gramEnd"/>
    </w:p>
    <w:p w:rsidR="008A47B0" w:rsidRDefault="008A47B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Ведение учета результатов тестирования участников, формирование протоколов выполнения нормативов ВФСК «ГТО», обеспечение передачи данных для обобщения в базу данных Регионального оператора ВФСК «ГТО</w:t>
      </w:r>
      <w:r w:rsidR="00066B7E">
        <w:rPr>
          <w:rFonts w:ascii="Times New Roman" w:hAnsi="Times New Roman" w:cs="Times New Roman"/>
          <w:sz w:val="24"/>
          <w:szCs w:val="24"/>
        </w:rPr>
        <w:t xml:space="preserve">» в Республике Саха (Якутия),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Порядка организации и проведения тестирования. </w:t>
      </w:r>
    </w:p>
    <w:p w:rsidR="008A47B0" w:rsidRDefault="008A47B0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AB03C1">
        <w:rPr>
          <w:rFonts w:ascii="Times New Roman" w:hAnsi="Times New Roman" w:cs="Times New Roman"/>
          <w:sz w:val="24"/>
          <w:szCs w:val="24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ВФСК «ГТО»  (АИС «ГТО»).</w:t>
      </w:r>
    </w:p>
    <w:p w:rsidR="00AB03C1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Взаимодействие с органами государственной власти, физкультурно-спортивными, общественными и иными организациями в вопросах внедрения и проведения мероприятий ВФСК «ГТО».</w:t>
      </w:r>
    </w:p>
    <w:p w:rsidR="00AB03C1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Обеспечение работы судейства мероприятий по тестированию</w:t>
      </w:r>
      <w:r w:rsidR="00E249FC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Участие в организации мероприятий ВФСК «ГТО», включенных в республиканский и районный календарный план.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5E52A5" w:rsidRDefault="005E52A5" w:rsidP="00474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2A5" w:rsidRPr="002860E5" w:rsidRDefault="005E52A5" w:rsidP="002860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E5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:rsidR="005E52A5" w:rsidRDefault="005E52A5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 w:rsidRPr="005E52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МЦТ имеет право:</w:t>
      </w:r>
    </w:p>
    <w:p w:rsidR="005E52A5" w:rsidRDefault="005E52A5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Допускать и отказывать в допуске участников тестирования к выполнению видов испытаний (тестов) ВФСК «ГТО» в соответствии с Порядком </w:t>
      </w:r>
      <w:r w:rsidR="009366B7">
        <w:rPr>
          <w:rFonts w:ascii="Times New Roman" w:hAnsi="Times New Roman" w:cs="Times New Roman"/>
          <w:sz w:val="24"/>
          <w:szCs w:val="24"/>
        </w:rPr>
        <w:t>организации и проведения тестирования и законодательства Российской Федерации.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Запрашивать и получать необходимую для его деятельности информацию у участников тестирования.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Вносить предложения по совершенствованию структуры и содержания ВФСК «ГТО».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Привлекать волонтеров для организации процесса тестирования населения МО «Поселок Алмазный».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МЦТ обязан: 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требования Порядка организации и проведения тестирования, нормативных правовых актов, регламентирующих проведение физкультурных и спортивных мероприятий.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Соблюдать требования нормативно-правовых актов Регионального оператора ВФСК «ГТО» в РС</w:t>
      </w:r>
      <w:r w:rsidR="00066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(Я).</w:t>
      </w:r>
    </w:p>
    <w:p w:rsidR="009366B7" w:rsidRDefault="009366B7" w:rsidP="005E5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34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Обеспечивать условия для организации оказания</w:t>
      </w:r>
      <w:r w:rsidR="00E34ADC">
        <w:rPr>
          <w:rFonts w:ascii="Times New Roman" w:hAnsi="Times New Roman" w:cs="Times New Roman"/>
          <w:sz w:val="24"/>
          <w:szCs w:val="24"/>
        </w:rPr>
        <w:t xml:space="preserve"> медицинской помощи при проведении тестирования и других мероприятий в рамках ВФСК «ГТО».</w:t>
      </w:r>
    </w:p>
    <w:p w:rsidR="00E34ADC" w:rsidRDefault="00E34ADC" w:rsidP="005E5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DC" w:rsidRPr="002860E5" w:rsidRDefault="00E34ADC" w:rsidP="002860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E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E34ADC" w:rsidRDefault="00E34ADC" w:rsidP="00E3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4A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 МЦТ осуществляется за счет средств учредителя и иных средств, привлеченных в рамках законодательства Российской Федерации.</w:t>
      </w:r>
    </w:p>
    <w:p w:rsidR="00E34ADC" w:rsidRPr="00E34ADC" w:rsidRDefault="00E34ADC" w:rsidP="00E3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МЦТ, исходя из потребностей, осуществляет материально-техническое обеспечение  участников тестирования, обеспечение спортивным оборудованием и инвентарем,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прохождения тестирования.</w:t>
      </w:r>
    </w:p>
    <w:p w:rsidR="00AB03C1" w:rsidRPr="00154845" w:rsidRDefault="00AB03C1" w:rsidP="00474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845" w:rsidRDefault="00154845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3E2091" w:rsidP="00154845"/>
    <w:p w:rsidR="003E2091" w:rsidRDefault="003E2091" w:rsidP="00154845"/>
    <w:p w:rsidR="00066B7E" w:rsidRDefault="00066B7E" w:rsidP="00154845"/>
    <w:p w:rsidR="003E2091" w:rsidRPr="002860E5" w:rsidRDefault="003E2091" w:rsidP="003E2091">
      <w:pPr>
        <w:jc w:val="right"/>
        <w:rPr>
          <w:rFonts w:ascii="Times New Roman" w:hAnsi="Times New Roman" w:cs="Times New Roman"/>
        </w:rPr>
      </w:pPr>
      <w:r w:rsidRPr="002860E5">
        <w:rPr>
          <w:rFonts w:ascii="Times New Roman" w:hAnsi="Times New Roman" w:cs="Times New Roman"/>
        </w:rPr>
        <w:lastRenderedPageBreak/>
        <w:t>УТВЕРЖДЕН</w:t>
      </w:r>
    </w:p>
    <w:p w:rsidR="003E2091" w:rsidRPr="002860E5" w:rsidRDefault="002860E5" w:rsidP="002860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3E2091" w:rsidRPr="00286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3E2091" w:rsidRPr="002860E5">
        <w:rPr>
          <w:rFonts w:ascii="Times New Roman" w:hAnsi="Times New Roman" w:cs="Times New Roman"/>
        </w:rPr>
        <w:t xml:space="preserve"> главы администрации      </w:t>
      </w:r>
      <w:r>
        <w:rPr>
          <w:rFonts w:ascii="Times New Roman" w:hAnsi="Times New Roman" w:cs="Times New Roman"/>
        </w:rPr>
        <w:t xml:space="preserve">                         </w:t>
      </w:r>
      <w:r w:rsidR="003E2091" w:rsidRPr="002860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МО «Поселок Алмазный»        </w:t>
      </w:r>
      <w:r>
        <w:rPr>
          <w:rFonts w:ascii="Times New Roman" w:hAnsi="Times New Roman" w:cs="Times New Roman"/>
        </w:rPr>
        <w:t xml:space="preserve">                        </w:t>
      </w:r>
      <w:r w:rsidR="003E2091" w:rsidRPr="002860E5">
        <w:rPr>
          <w:rFonts w:ascii="Times New Roman" w:hAnsi="Times New Roman" w:cs="Times New Roman"/>
        </w:rPr>
        <w:t xml:space="preserve">                                                                                            от  «_</w:t>
      </w:r>
      <w:r w:rsidR="001F0687">
        <w:rPr>
          <w:rFonts w:ascii="Times New Roman" w:hAnsi="Times New Roman" w:cs="Times New Roman"/>
        </w:rPr>
        <w:t>_</w:t>
      </w:r>
      <w:r w:rsidR="003E2091" w:rsidRPr="002860E5">
        <w:rPr>
          <w:rFonts w:ascii="Times New Roman" w:hAnsi="Times New Roman" w:cs="Times New Roman"/>
        </w:rPr>
        <w:t xml:space="preserve">__»  _______2016г.  № ____         </w:t>
      </w:r>
    </w:p>
    <w:p w:rsidR="003E2091" w:rsidRPr="002860E5" w:rsidRDefault="003E2091" w:rsidP="003E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Состав рабочей комиссии по тестированию Всероссийского физкультурно-спортивного комплекса «Готов к труду и обороне» в                                                      МО «Поселок Алмазный»</w:t>
      </w:r>
    </w:p>
    <w:p w:rsidR="00066B7E" w:rsidRPr="00066B7E" w:rsidRDefault="00066B7E" w:rsidP="00066B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6B7E">
        <w:rPr>
          <w:rFonts w:ascii="Times New Roman" w:hAnsi="Times New Roman" w:cs="Times New Roman"/>
          <w:b/>
          <w:sz w:val="28"/>
          <w:szCs w:val="28"/>
        </w:rPr>
        <w:t xml:space="preserve">Председатель рабочей комиссии </w:t>
      </w:r>
      <w:r w:rsidR="001F0687">
        <w:rPr>
          <w:rFonts w:ascii="Times New Roman" w:hAnsi="Times New Roman" w:cs="Times New Roman"/>
          <w:b/>
          <w:sz w:val="28"/>
          <w:szCs w:val="28"/>
        </w:rPr>
        <w:t>–</w:t>
      </w:r>
      <w:r w:rsidRPr="00066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687">
        <w:rPr>
          <w:rFonts w:ascii="Times New Roman" w:hAnsi="Times New Roman" w:cs="Times New Roman"/>
          <w:b/>
          <w:sz w:val="28"/>
          <w:szCs w:val="28"/>
        </w:rPr>
        <w:t>Короваева М.А.</w:t>
      </w:r>
    </w:p>
    <w:p w:rsidR="003E2091" w:rsidRDefault="00066B7E" w:rsidP="002860E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B7E">
        <w:rPr>
          <w:rFonts w:ascii="Times New Roman" w:hAnsi="Times New Roman" w:cs="Times New Roman"/>
          <w:b/>
          <w:sz w:val="28"/>
          <w:szCs w:val="28"/>
        </w:rPr>
        <w:t>Судьи: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Михеева В.А. </w:t>
      </w:r>
      <w:r w:rsidRPr="00066B7E">
        <w:rPr>
          <w:rFonts w:ascii="Times New Roman" w:hAnsi="Times New Roman" w:cs="Times New Roman"/>
          <w:sz w:val="28"/>
          <w:szCs w:val="28"/>
        </w:rPr>
        <w:t>– директор СЗ «Молодежный» КСК АК «Алроса» 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Мочульская</w:t>
      </w:r>
      <w:r w:rsidR="001F0687">
        <w:rPr>
          <w:rFonts w:ascii="Times New Roman" w:hAnsi="Times New Roman" w:cs="Times New Roman"/>
          <w:b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– учитель физкультуры МБОУ СОШ № 4 п. Алмазный.</w:t>
      </w:r>
    </w:p>
    <w:p w:rsidR="00066B7E" w:rsidRDefault="00066B7E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E5">
        <w:rPr>
          <w:rFonts w:ascii="Times New Roman" w:hAnsi="Times New Roman" w:cs="Times New Roman"/>
          <w:b/>
          <w:sz w:val="28"/>
          <w:szCs w:val="28"/>
        </w:rPr>
        <w:t>Фомин С.</w:t>
      </w:r>
      <w:r w:rsidR="001F0687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0E5">
        <w:rPr>
          <w:rFonts w:ascii="Times New Roman" w:hAnsi="Times New Roman" w:cs="Times New Roman"/>
          <w:sz w:val="28"/>
          <w:szCs w:val="28"/>
        </w:rPr>
        <w:t xml:space="preserve">тренер – преподаватель </w:t>
      </w:r>
      <w:r w:rsidR="002860E5"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 w:rsidR="002860E5">
        <w:rPr>
          <w:rFonts w:ascii="Times New Roman" w:hAnsi="Times New Roman" w:cs="Times New Roman"/>
          <w:sz w:val="28"/>
          <w:szCs w:val="28"/>
        </w:rPr>
        <w:t xml:space="preserve"> </w:t>
      </w:r>
      <w:r w:rsidR="002860E5" w:rsidRPr="00066B7E">
        <w:rPr>
          <w:rFonts w:ascii="Times New Roman" w:hAnsi="Times New Roman" w:cs="Times New Roman"/>
          <w:sz w:val="28"/>
          <w:szCs w:val="28"/>
        </w:rPr>
        <w:t>(ПАО)</w:t>
      </w:r>
      <w:r w:rsidR="002860E5"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87">
        <w:rPr>
          <w:rFonts w:ascii="Times New Roman" w:hAnsi="Times New Roman" w:cs="Times New Roman"/>
          <w:b/>
          <w:sz w:val="28"/>
          <w:szCs w:val="28"/>
        </w:rPr>
        <w:t>Собачкин А.П.</w:t>
      </w:r>
      <w:r>
        <w:rPr>
          <w:rFonts w:ascii="Times New Roman" w:hAnsi="Times New Roman" w:cs="Times New Roman"/>
          <w:sz w:val="28"/>
          <w:szCs w:val="28"/>
        </w:rPr>
        <w:t xml:space="preserve"> - тренер – преподаватель </w:t>
      </w:r>
      <w:r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7E">
        <w:rPr>
          <w:rFonts w:ascii="Times New Roman" w:hAnsi="Times New Roman" w:cs="Times New Roman"/>
          <w:sz w:val="28"/>
          <w:szCs w:val="28"/>
        </w:rPr>
        <w:t>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87">
        <w:rPr>
          <w:rFonts w:ascii="Times New Roman" w:hAnsi="Times New Roman" w:cs="Times New Roman"/>
          <w:b/>
          <w:sz w:val="28"/>
          <w:szCs w:val="28"/>
        </w:rPr>
        <w:t>Якушенко Е.А.</w:t>
      </w:r>
      <w:r>
        <w:rPr>
          <w:rFonts w:ascii="Times New Roman" w:hAnsi="Times New Roman" w:cs="Times New Roman"/>
          <w:sz w:val="28"/>
          <w:szCs w:val="28"/>
        </w:rPr>
        <w:t xml:space="preserve"> – медицинская сестра </w:t>
      </w:r>
      <w:r w:rsidRPr="00066B7E">
        <w:rPr>
          <w:rFonts w:ascii="Times New Roman" w:hAnsi="Times New Roman" w:cs="Times New Roman"/>
          <w:sz w:val="28"/>
          <w:szCs w:val="28"/>
        </w:rPr>
        <w:t>СЗ «Молодежный» КСК АК «Алроса»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7E">
        <w:rPr>
          <w:rFonts w:ascii="Times New Roman" w:hAnsi="Times New Roman" w:cs="Times New Roman"/>
          <w:sz w:val="28"/>
          <w:szCs w:val="28"/>
        </w:rPr>
        <w:t>(ПАО)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687" w:rsidRDefault="001F0687" w:rsidP="001F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687" w:rsidRDefault="001F0687" w:rsidP="002860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B7E" w:rsidRPr="00066B7E" w:rsidRDefault="00066B7E" w:rsidP="00066B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B7E" w:rsidRPr="00066B7E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900"/>
    <w:multiLevelType w:val="hybridMultilevel"/>
    <w:tmpl w:val="E940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2066"/>
    <w:multiLevelType w:val="hybridMultilevel"/>
    <w:tmpl w:val="E4CC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524C"/>
    <w:multiLevelType w:val="hybridMultilevel"/>
    <w:tmpl w:val="892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8012F"/>
    <w:multiLevelType w:val="hybridMultilevel"/>
    <w:tmpl w:val="D486D47E"/>
    <w:lvl w:ilvl="0" w:tplc="43B03DD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F365D"/>
    <w:multiLevelType w:val="hybridMultilevel"/>
    <w:tmpl w:val="1666C80C"/>
    <w:lvl w:ilvl="0" w:tplc="4A82E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D1F03"/>
    <w:multiLevelType w:val="hybridMultilevel"/>
    <w:tmpl w:val="8DF0CEE0"/>
    <w:lvl w:ilvl="0" w:tplc="98661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4C3A"/>
    <w:rsid w:val="00004933"/>
    <w:rsid w:val="00066B7E"/>
    <w:rsid w:val="00154845"/>
    <w:rsid w:val="00164C3A"/>
    <w:rsid w:val="001D7D1E"/>
    <w:rsid w:val="001F0687"/>
    <w:rsid w:val="00222307"/>
    <w:rsid w:val="002860E5"/>
    <w:rsid w:val="002A2DD4"/>
    <w:rsid w:val="002E242B"/>
    <w:rsid w:val="00336365"/>
    <w:rsid w:val="003D26CC"/>
    <w:rsid w:val="003E2091"/>
    <w:rsid w:val="003E72A9"/>
    <w:rsid w:val="004449C7"/>
    <w:rsid w:val="00474FFC"/>
    <w:rsid w:val="00543534"/>
    <w:rsid w:val="005C602C"/>
    <w:rsid w:val="005E52A5"/>
    <w:rsid w:val="0063160F"/>
    <w:rsid w:val="006B5287"/>
    <w:rsid w:val="006D28BD"/>
    <w:rsid w:val="007416F9"/>
    <w:rsid w:val="00753E42"/>
    <w:rsid w:val="00766043"/>
    <w:rsid w:val="00776EE2"/>
    <w:rsid w:val="007B1DFB"/>
    <w:rsid w:val="007C5545"/>
    <w:rsid w:val="008A47B0"/>
    <w:rsid w:val="00910CB1"/>
    <w:rsid w:val="009366B7"/>
    <w:rsid w:val="0098356D"/>
    <w:rsid w:val="009A3139"/>
    <w:rsid w:val="00A6176A"/>
    <w:rsid w:val="00A824A3"/>
    <w:rsid w:val="00AB03C1"/>
    <w:rsid w:val="00AE3838"/>
    <w:rsid w:val="00B97FE5"/>
    <w:rsid w:val="00BA67BA"/>
    <w:rsid w:val="00C55AC6"/>
    <w:rsid w:val="00C84B95"/>
    <w:rsid w:val="00E249FC"/>
    <w:rsid w:val="00E34ADC"/>
    <w:rsid w:val="00FA288C"/>
    <w:rsid w:val="00FB4E23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Прямая со стрелкой 7"/>
        <o:r id="V:Rule6" type="connector" idref="#Прямая со стрелкой 6"/>
        <o:r id="V:Rule7" type="connector" idref="#Прямая со стрелкой 5"/>
        <o:r id="V:Rule8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18</cp:revision>
  <cp:lastPrinted>2016-09-20T05:46:00Z</cp:lastPrinted>
  <dcterms:created xsi:type="dcterms:W3CDTF">2016-09-06T03:22:00Z</dcterms:created>
  <dcterms:modified xsi:type="dcterms:W3CDTF">2016-09-22T07:28:00Z</dcterms:modified>
</cp:coreProperties>
</file>